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84D" w:rsidRDefault="00063B77">
      <w:pPr>
        <w:pStyle w:val="Corpodetexto"/>
        <w:tabs>
          <w:tab w:val="left" w:pos="5891"/>
        </w:tabs>
        <w:spacing w:before="71"/>
        <w:ind w:left="109"/>
        <w:rPr>
          <w:rFonts w:ascii="Arial MT"/>
        </w:rPr>
      </w:pPr>
      <w:bookmarkStart w:id="0" w:name="_GoBack"/>
      <w:bookmarkEnd w:id="0"/>
      <w:r>
        <w:rPr>
          <w:rFonts w:ascii="Arial MT"/>
        </w:rPr>
        <w:t>22/03/2022 10:50</w:t>
      </w:r>
      <w:r>
        <w:rPr>
          <w:rFonts w:ascii="Arial MT"/>
        </w:rPr>
        <w:tab/>
        <w:t>Compras.gov.br</w:t>
      </w:r>
    </w:p>
    <w:p w:rsidR="00AC684D" w:rsidRDefault="00AC684D">
      <w:pPr>
        <w:pStyle w:val="Corpodetexto"/>
        <w:spacing w:before="11"/>
        <w:rPr>
          <w:rFonts w:ascii="Arial MT"/>
          <w:sz w:val="21"/>
        </w:rPr>
      </w:pPr>
    </w:p>
    <w:p w:rsidR="00AC684D" w:rsidRDefault="00063B77">
      <w:pPr>
        <w:pStyle w:val="Ttulo"/>
        <w:tabs>
          <w:tab w:val="left" w:pos="610"/>
          <w:tab w:val="left" w:pos="10829"/>
        </w:tabs>
        <w:rPr>
          <w:u w:val="none"/>
        </w:rPr>
      </w:pPr>
      <w:r>
        <w:rPr>
          <w:rFonts w:ascii="Times New Roman" w:hAnsi="Times New Roman"/>
          <w:b w:val="0"/>
          <w:color w:val="54774B"/>
          <w:u w:color="54774B"/>
        </w:rPr>
        <w:t xml:space="preserve"> </w:t>
      </w:r>
      <w:r>
        <w:rPr>
          <w:rFonts w:ascii="Times New Roman" w:hAnsi="Times New Roman"/>
          <w:b w:val="0"/>
          <w:color w:val="54774B"/>
          <w:u w:color="54774B"/>
        </w:rPr>
        <w:tab/>
      </w:r>
      <w:r>
        <w:rPr>
          <w:color w:val="54774B"/>
          <w:w w:val="80"/>
          <w:u w:color="54774B"/>
        </w:rPr>
        <w:t>PREGÃO</w:t>
      </w:r>
      <w:r>
        <w:rPr>
          <w:color w:val="54774B"/>
          <w:spacing w:val="24"/>
          <w:w w:val="80"/>
          <w:u w:color="54774B"/>
        </w:rPr>
        <w:t xml:space="preserve"> </w:t>
      </w:r>
      <w:r>
        <w:rPr>
          <w:color w:val="54774B"/>
          <w:w w:val="80"/>
          <w:u w:color="54774B"/>
        </w:rPr>
        <w:t>ELETRÔNICO</w:t>
      </w:r>
      <w:r>
        <w:rPr>
          <w:color w:val="54774B"/>
          <w:u w:color="54774B"/>
        </w:rPr>
        <w:tab/>
      </w:r>
    </w:p>
    <w:p w:rsidR="00AC684D" w:rsidRDefault="00063B77">
      <w:pPr>
        <w:pStyle w:val="Corpodetexto"/>
        <w:spacing w:before="8"/>
        <w:rPr>
          <w:rFonts w:ascii="Arial"/>
          <w:b/>
          <w:sz w:val="12"/>
        </w:rPr>
      </w:pPr>
      <w:r>
        <w:rPr>
          <w:noProof/>
          <w:lang w:val="pt-BR" w:eastAsia="pt-BR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3322422</wp:posOffset>
            </wp:positionH>
            <wp:positionV relativeFrom="paragraph">
              <wp:posOffset>117763</wp:posOffset>
            </wp:positionV>
            <wp:extent cx="647700" cy="69532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684D" w:rsidRDefault="00063B77">
      <w:pPr>
        <w:pStyle w:val="Corpodetexto"/>
        <w:ind w:left="3716" w:right="4143"/>
        <w:jc w:val="center"/>
      </w:pPr>
      <w:r>
        <w:t>PODER</w:t>
      </w:r>
      <w:r>
        <w:rPr>
          <w:spacing w:val="26"/>
        </w:rPr>
        <w:t xml:space="preserve"> </w:t>
      </w:r>
      <w:r>
        <w:t>JUDICIÁRIO</w:t>
      </w:r>
    </w:p>
    <w:p w:rsidR="00AC684D" w:rsidRDefault="00063B77">
      <w:pPr>
        <w:pStyle w:val="Corpodetexto"/>
        <w:ind w:left="3849" w:right="3963" w:firstLine="391"/>
      </w:pPr>
      <w:r>
        <w:rPr>
          <w:w w:val="105"/>
        </w:rPr>
        <w:t>Tribunal Superior Eleitoral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Tribunal</w:t>
      </w:r>
      <w:r>
        <w:rPr>
          <w:spacing w:val="-12"/>
          <w:w w:val="105"/>
        </w:rPr>
        <w:t xml:space="preserve"> </w:t>
      </w:r>
      <w:r>
        <w:rPr>
          <w:spacing w:val="-2"/>
          <w:w w:val="105"/>
        </w:rPr>
        <w:t>Regional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Eleitoral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na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Bahia</w:t>
      </w:r>
    </w:p>
    <w:p w:rsidR="00AC684D" w:rsidRDefault="00AC684D">
      <w:pPr>
        <w:pStyle w:val="Corpodetexto"/>
        <w:spacing w:before="8"/>
      </w:pPr>
    </w:p>
    <w:p w:rsidR="00AC684D" w:rsidRDefault="00063B77">
      <w:pPr>
        <w:ind w:left="3716" w:right="4201"/>
        <w:jc w:val="center"/>
        <w:rPr>
          <w:sz w:val="16"/>
        </w:rPr>
      </w:pPr>
      <w:r>
        <w:rPr>
          <w:b/>
          <w:w w:val="105"/>
          <w:sz w:val="16"/>
        </w:rPr>
        <w:t>Pregão</w:t>
      </w:r>
      <w:r>
        <w:rPr>
          <w:b/>
          <w:spacing w:val="-12"/>
          <w:w w:val="105"/>
          <w:sz w:val="16"/>
        </w:rPr>
        <w:t xml:space="preserve"> </w:t>
      </w:r>
      <w:r>
        <w:rPr>
          <w:b/>
          <w:w w:val="105"/>
          <w:sz w:val="16"/>
        </w:rPr>
        <w:t xml:space="preserve">Eletrônico </w:t>
      </w:r>
      <w:r>
        <w:rPr>
          <w:b/>
          <w:spacing w:val="27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Nº</w:t>
      </w:r>
      <w:r>
        <w:rPr>
          <w:color w:val="CC0033"/>
          <w:spacing w:val="-12"/>
          <w:w w:val="105"/>
          <w:sz w:val="16"/>
        </w:rPr>
        <w:t xml:space="preserve"> </w:t>
      </w:r>
      <w:r>
        <w:rPr>
          <w:color w:val="CC0033"/>
          <w:w w:val="105"/>
          <w:sz w:val="16"/>
        </w:rPr>
        <w:t>00039/2021</w:t>
      </w:r>
    </w:p>
    <w:p w:rsidR="00AC684D" w:rsidRDefault="00AC684D">
      <w:pPr>
        <w:pStyle w:val="Corpodetexto"/>
        <w:spacing w:before="1"/>
      </w:pPr>
    </w:p>
    <w:p w:rsidR="00AC684D" w:rsidRDefault="00063B77">
      <w:pPr>
        <w:pStyle w:val="Ttulo1"/>
        <w:ind w:right="4143"/>
        <w:jc w:val="center"/>
      </w:pPr>
      <w:r>
        <w:t>RESULTADO</w:t>
      </w:r>
      <w:r>
        <w:rPr>
          <w:spacing w:val="29"/>
        </w:rPr>
        <w:t xml:space="preserve"> </w:t>
      </w:r>
      <w:r>
        <w:t>POR</w:t>
      </w:r>
      <w:r>
        <w:rPr>
          <w:spacing w:val="30"/>
        </w:rPr>
        <w:t xml:space="preserve"> </w:t>
      </w:r>
      <w:r>
        <w:t>FORNECEDOR</w:t>
      </w:r>
    </w:p>
    <w:p w:rsidR="00AC684D" w:rsidRDefault="00AC684D">
      <w:pPr>
        <w:pStyle w:val="Corpodetexto"/>
        <w:rPr>
          <w:b/>
          <w:sz w:val="20"/>
        </w:rPr>
      </w:pPr>
    </w:p>
    <w:p w:rsidR="00AC684D" w:rsidRDefault="00063B77">
      <w:pPr>
        <w:spacing w:before="178"/>
        <w:ind w:left="625"/>
        <w:rPr>
          <w:sz w:val="16"/>
        </w:rPr>
      </w:pPr>
      <w:r>
        <w:rPr>
          <w:b/>
          <w:sz w:val="16"/>
        </w:rPr>
        <w:t>05.918.665/0001-00</w:t>
      </w:r>
      <w:r>
        <w:rPr>
          <w:b/>
          <w:spacing w:val="25"/>
          <w:sz w:val="16"/>
        </w:rPr>
        <w:t xml:space="preserve"> </w:t>
      </w:r>
      <w:r>
        <w:rPr>
          <w:sz w:val="16"/>
        </w:rPr>
        <w:t>-</w:t>
      </w:r>
      <w:r>
        <w:rPr>
          <w:spacing w:val="26"/>
          <w:sz w:val="16"/>
        </w:rPr>
        <w:t xml:space="preserve"> </w:t>
      </w:r>
      <w:r>
        <w:rPr>
          <w:sz w:val="16"/>
        </w:rPr>
        <w:t>KR</w:t>
      </w:r>
      <w:r>
        <w:rPr>
          <w:spacing w:val="26"/>
          <w:sz w:val="16"/>
        </w:rPr>
        <w:t xml:space="preserve"> </w:t>
      </w:r>
      <w:r>
        <w:rPr>
          <w:sz w:val="16"/>
        </w:rPr>
        <w:t>MANUTENCAO</w:t>
      </w:r>
      <w:r>
        <w:rPr>
          <w:spacing w:val="27"/>
          <w:sz w:val="16"/>
        </w:rPr>
        <w:t xml:space="preserve"> </w:t>
      </w:r>
      <w:r>
        <w:rPr>
          <w:sz w:val="16"/>
        </w:rPr>
        <w:t>EQUIPAMENTO</w:t>
      </w:r>
      <w:r>
        <w:rPr>
          <w:spacing w:val="26"/>
          <w:sz w:val="16"/>
        </w:rPr>
        <w:t xml:space="preserve"> </w:t>
      </w:r>
      <w:r>
        <w:rPr>
          <w:sz w:val="16"/>
        </w:rPr>
        <w:t>HOSPITALAR</w:t>
      </w:r>
      <w:r>
        <w:rPr>
          <w:spacing w:val="26"/>
          <w:sz w:val="16"/>
        </w:rPr>
        <w:t xml:space="preserve"> </w:t>
      </w:r>
      <w:r>
        <w:rPr>
          <w:sz w:val="16"/>
        </w:rPr>
        <w:t>EIRELI</w:t>
      </w:r>
    </w:p>
    <w:p w:rsidR="00AC684D" w:rsidRDefault="00AC684D">
      <w:pPr>
        <w:rPr>
          <w:sz w:val="16"/>
        </w:rPr>
        <w:sectPr w:rsidR="00AC684D">
          <w:type w:val="continuous"/>
          <w:pgSz w:w="11900" w:h="16840"/>
          <w:pgMar w:top="200" w:right="420" w:bottom="0" w:left="420" w:header="720" w:footer="720" w:gutter="0"/>
          <w:cols w:space="720"/>
        </w:sectPr>
      </w:pPr>
    </w:p>
    <w:p w:rsidR="00AC684D" w:rsidRDefault="00063B77">
      <w:pPr>
        <w:pStyle w:val="Ttulo1"/>
        <w:tabs>
          <w:tab w:val="left" w:pos="4809"/>
        </w:tabs>
        <w:spacing w:before="16" w:line="240" w:lineRule="exact"/>
        <w:ind w:left="625"/>
      </w:pPr>
      <w:r>
        <w:lastRenderedPageBreak/>
        <w:t>Item</w:t>
      </w:r>
      <w:r>
        <w:rPr>
          <w:spacing w:val="-37"/>
        </w:rPr>
        <w:t xml:space="preserve"> </w:t>
      </w:r>
      <w:r>
        <w:t>Descrição</w:t>
      </w:r>
      <w:r>
        <w:tab/>
      </w:r>
      <w:r>
        <w:rPr>
          <w:w w:val="105"/>
          <w:position w:val="9"/>
        </w:rPr>
        <w:t>Unidade</w:t>
      </w:r>
      <w:r>
        <w:rPr>
          <w:spacing w:val="-10"/>
          <w:w w:val="105"/>
          <w:position w:val="9"/>
        </w:rPr>
        <w:t xml:space="preserve"> </w:t>
      </w:r>
      <w:r>
        <w:rPr>
          <w:w w:val="105"/>
          <w:position w:val="9"/>
        </w:rPr>
        <w:t>de</w:t>
      </w:r>
    </w:p>
    <w:p w:rsidR="00AC684D" w:rsidRDefault="00063B77">
      <w:pPr>
        <w:spacing w:line="150" w:lineRule="exact"/>
        <w:jc w:val="right"/>
        <w:rPr>
          <w:b/>
          <w:sz w:val="16"/>
        </w:rPr>
      </w:pPr>
      <w:r>
        <w:rPr>
          <w:b/>
          <w:w w:val="105"/>
          <w:sz w:val="16"/>
        </w:rPr>
        <w:t>Fornecimento</w:t>
      </w:r>
    </w:p>
    <w:p w:rsidR="00AC684D" w:rsidRDefault="00063B77">
      <w:pPr>
        <w:pStyle w:val="Ttulo1"/>
        <w:spacing w:before="41" w:line="151" w:lineRule="auto"/>
        <w:ind w:left="191"/>
      </w:pPr>
      <w:r>
        <w:rPr>
          <w:b w:val="0"/>
        </w:rPr>
        <w:br w:type="column"/>
      </w:r>
      <w:r>
        <w:rPr>
          <w:spacing w:val="-1"/>
          <w:w w:val="105"/>
          <w:position w:val="-8"/>
        </w:rPr>
        <w:lastRenderedPageBreak/>
        <w:t>Quantidade</w:t>
      </w:r>
      <w:r>
        <w:rPr>
          <w:spacing w:val="66"/>
          <w:w w:val="105"/>
          <w:position w:val="-8"/>
        </w:rPr>
        <w:t xml:space="preserve"> </w:t>
      </w:r>
      <w:r>
        <w:rPr>
          <w:w w:val="105"/>
        </w:rPr>
        <w:t>Critério</w:t>
      </w:r>
      <w:r>
        <w:rPr>
          <w:spacing w:val="-13"/>
          <w:w w:val="105"/>
        </w:rPr>
        <w:t xml:space="preserve"> </w:t>
      </w:r>
      <w:r>
        <w:rPr>
          <w:w w:val="105"/>
        </w:rPr>
        <w:t>de</w:t>
      </w:r>
    </w:p>
    <w:p w:rsidR="00AC684D" w:rsidRDefault="00063B77">
      <w:pPr>
        <w:spacing w:line="150" w:lineRule="exact"/>
        <w:ind w:left="1483"/>
        <w:rPr>
          <w:b/>
          <w:sz w:val="16"/>
        </w:rPr>
      </w:pPr>
      <w:r>
        <w:rPr>
          <w:b/>
          <w:sz w:val="16"/>
        </w:rPr>
        <w:t>Valor</w:t>
      </w:r>
      <w:r>
        <w:rPr>
          <w:b/>
          <w:spacing w:val="25"/>
          <w:sz w:val="16"/>
        </w:rPr>
        <w:t xml:space="preserve"> </w:t>
      </w:r>
      <w:r>
        <w:rPr>
          <w:b/>
          <w:color w:val="CC0033"/>
          <w:sz w:val="16"/>
        </w:rPr>
        <w:t>(*)</w:t>
      </w:r>
    </w:p>
    <w:p w:rsidR="00AC684D" w:rsidRDefault="00063B77">
      <w:pPr>
        <w:pStyle w:val="Ttulo1"/>
        <w:spacing w:before="16"/>
        <w:ind w:left="269" w:firstLine="128"/>
      </w:pPr>
      <w:r>
        <w:rPr>
          <w:b w:val="0"/>
        </w:rPr>
        <w:br w:type="column"/>
      </w:r>
      <w:r>
        <w:rPr>
          <w:w w:val="105"/>
        </w:rPr>
        <w:lastRenderedPageBreak/>
        <w:t>Valor</w:t>
      </w:r>
      <w:r>
        <w:rPr>
          <w:spacing w:val="1"/>
          <w:w w:val="105"/>
        </w:rPr>
        <w:t xml:space="preserve"> </w:t>
      </w:r>
      <w:r>
        <w:t>Unitário</w:t>
      </w:r>
    </w:p>
    <w:p w:rsidR="00AC684D" w:rsidRDefault="00063B77">
      <w:pPr>
        <w:spacing w:before="106"/>
        <w:ind w:left="162"/>
        <w:rPr>
          <w:b/>
          <w:sz w:val="16"/>
        </w:rPr>
      </w:pPr>
      <w:r>
        <w:br w:type="column"/>
      </w:r>
      <w:r>
        <w:rPr>
          <w:b/>
          <w:sz w:val="16"/>
        </w:rPr>
        <w:lastRenderedPageBreak/>
        <w:t>Valor</w:t>
      </w:r>
      <w:r>
        <w:rPr>
          <w:b/>
          <w:spacing w:val="33"/>
          <w:sz w:val="16"/>
        </w:rPr>
        <w:t xml:space="preserve"> </w:t>
      </w:r>
      <w:r>
        <w:rPr>
          <w:b/>
          <w:sz w:val="16"/>
        </w:rPr>
        <w:t>Global</w:t>
      </w:r>
    </w:p>
    <w:p w:rsidR="00AC684D" w:rsidRDefault="00AC684D">
      <w:pPr>
        <w:rPr>
          <w:sz w:val="16"/>
        </w:rPr>
        <w:sectPr w:rsidR="00AC684D">
          <w:type w:val="continuous"/>
          <w:pgSz w:w="11900" w:h="16840"/>
          <w:pgMar w:top="200" w:right="420" w:bottom="0" w:left="420" w:header="720" w:footer="720" w:gutter="0"/>
          <w:cols w:num="4" w:space="720" w:equalWidth="0">
            <w:col w:w="5967" w:space="40"/>
            <w:col w:w="2393" w:space="39"/>
            <w:col w:w="1016" w:space="40"/>
            <w:col w:w="1565"/>
          </w:cols>
        </w:sectPr>
      </w:pPr>
    </w:p>
    <w:p w:rsidR="00AC684D" w:rsidRDefault="00063B77">
      <w:pPr>
        <w:pStyle w:val="Corpodetexto"/>
        <w:tabs>
          <w:tab w:val="left" w:pos="2333"/>
          <w:tab w:val="left" w:pos="2835"/>
          <w:tab w:val="left" w:pos="4252"/>
          <w:tab w:val="left" w:pos="4937"/>
          <w:tab w:val="left" w:pos="6680"/>
          <w:tab w:val="left" w:pos="8314"/>
          <w:tab w:val="left" w:pos="9394"/>
          <w:tab w:val="left" w:pos="10595"/>
        </w:tabs>
        <w:spacing w:before="15" w:line="190" w:lineRule="exact"/>
        <w:ind w:left="797"/>
      </w:pPr>
      <w:r>
        <w:rPr>
          <w:w w:val="105"/>
        </w:rPr>
        <w:lastRenderedPageBreak/>
        <w:t xml:space="preserve">1 </w:t>
      </w:r>
      <w:r>
        <w:rPr>
          <w:spacing w:val="55"/>
          <w:w w:val="105"/>
        </w:rPr>
        <w:t xml:space="preserve"> </w:t>
      </w:r>
      <w:r>
        <w:rPr>
          <w:w w:val="105"/>
          <w:u w:val="single"/>
        </w:rPr>
        <w:t>Manuten</w:t>
      </w:r>
      <w:r>
        <w:rPr>
          <w:w w:val="105"/>
        </w:rPr>
        <w:t>ç</w:t>
      </w:r>
      <w:r>
        <w:rPr>
          <w:w w:val="105"/>
          <w:u w:val="single"/>
        </w:rPr>
        <w:t>ão</w:t>
      </w:r>
      <w:r>
        <w:rPr>
          <w:w w:val="105"/>
          <w:u w:val="single"/>
        </w:rPr>
        <w:tab/>
        <w:t>em</w:t>
      </w:r>
      <w:r>
        <w:rPr>
          <w:w w:val="105"/>
          <w:u w:val="single"/>
        </w:rPr>
        <w:tab/>
        <w:t>Equipamentos</w:t>
      </w:r>
      <w:r>
        <w:rPr>
          <w:w w:val="105"/>
          <w:u w:val="single"/>
        </w:rPr>
        <w:tab/>
        <w:t>de</w:t>
      </w:r>
      <w:r>
        <w:rPr>
          <w:w w:val="105"/>
        </w:rPr>
        <w:tab/>
        <w:t>UNIDADE</w:t>
      </w:r>
      <w:r>
        <w:rPr>
          <w:w w:val="105"/>
        </w:rPr>
        <w:tab/>
        <w:t>1</w:t>
      </w:r>
      <w:r>
        <w:rPr>
          <w:w w:val="105"/>
        </w:rPr>
        <w:tab/>
        <w:t>R$</w:t>
      </w:r>
      <w:r>
        <w:rPr>
          <w:w w:val="105"/>
        </w:rPr>
        <w:tab/>
        <w:t>R$</w:t>
      </w:r>
      <w:r>
        <w:rPr>
          <w:w w:val="105"/>
        </w:rPr>
        <w:tab/>
        <w:t>R$</w:t>
      </w:r>
    </w:p>
    <w:p w:rsidR="00AC684D" w:rsidRDefault="00AC684D">
      <w:pPr>
        <w:spacing w:line="190" w:lineRule="exact"/>
        <w:sectPr w:rsidR="00AC684D">
          <w:type w:val="continuous"/>
          <w:pgSz w:w="11900" w:h="16840"/>
          <w:pgMar w:top="200" w:right="420" w:bottom="0" w:left="420" w:header="720" w:footer="720" w:gutter="0"/>
          <w:cols w:space="720"/>
        </w:sectPr>
      </w:pPr>
    </w:p>
    <w:p w:rsidR="00AC684D" w:rsidRDefault="00063B77">
      <w:pPr>
        <w:pStyle w:val="Corpodetexto"/>
        <w:spacing w:before="5"/>
        <w:ind w:left="1090"/>
      </w:pPr>
      <w:r>
        <w:rPr>
          <w:u w:val="single"/>
        </w:rPr>
        <w:lastRenderedPageBreak/>
        <w:t>Consultório</w:t>
      </w:r>
      <w:r>
        <w:rPr>
          <w:spacing w:val="37"/>
          <w:u w:val="single"/>
        </w:rPr>
        <w:t xml:space="preserve"> </w:t>
      </w:r>
      <w:r>
        <w:rPr>
          <w:u w:val="single"/>
        </w:rPr>
        <w:t>Odontoló</w:t>
      </w:r>
      <w:r>
        <w:t>g</w:t>
      </w:r>
      <w:r>
        <w:rPr>
          <w:u w:val="single"/>
        </w:rPr>
        <w:t>ico</w:t>
      </w:r>
    </w:p>
    <w:p w:rsidR="00AC684D" w:rsidRDefault="00063B77">
      <w:pPr>
        <w:spacing w:before="11" w:line="181" w:lineRule="exact"/>
        <w:ind w:left="625"/>
        <w:rPr>
          <w:b/>
          <w:sz w:val="15"/>
        </w:rPr>
      </w:pPr>
      <w:r>
        <w:rPr>
          <w:b/>
          <w:sz w:val="15"/>
        </w:rPr>
        <w:t>Marca:</w:t>
      </w:r>
    </w:p>
    <w:p w:rsidR="00AC684D" w:rsidRDefault="00063B77">
      <w:pPr>
        <w:spacing w:line="180" w:lineRule="exact"/>
        <w:ind w:left="625"/>
        <w:rPr>
          <w:b/>
          <w:sz w:val="15"/>
        </w:rPr>
      </w:pPr>
      <w:r>
        <w:rPr>
          <w:b/>
          <w:sz w:val="15"/>
        </w:rPr>
        <w:t>Fabricante:</w:t>
      </w:r>
    </w:p>
    <w:p w:rsidR="00AC684D" w:rsidRDefault="00063B77">
      <w:pPr>
        <w:spacing w:line="179" w:lineRule="exact"/>
        <w:ind w:left="625"/>
        <w:rPr>
          <w:b/>
          <w:sz w:val="15"/>
        </w:rPr>
      </w:pPr>
      <w:r>
        <w:rPr>
          <w:b/>
          <w:sz w:val="15"/>
        </w:rPr>
        <w:t>Modelo / Versão:</w:t>
      </w:r>
    </w:p>
    <w:p w:rsidR="00AC684D" w:rsidRDefault="00063B77">
      <w:pPr>
        <w:pStyle w:val="Corpodetexto"/>
        <w:spacing w:before="5"/>
        <w:ind w:left="625"/>
      </w:pPr>
      <w:r>
        <w:br w:type="column"/>
      </w:r>
      <w:r>
        <w:lastRenderedPageBreak/>
        <w:t>78.932,880072.000,0000</w:t>
      </w:r>
    </w:p>
    <w:p w:rsidR="00AC684D" w:rsidRDefault="00063B77">
      <w:pPr>
        <w:pStyle w:val="Corpodetexto"/>
        <w:spacing w:before="5"/>
        <w:ind w:left="95"/>
      </w:pPr>
      <w:r>
        <w:br w:type="column"/>
      </w:r>
      <w:r>
        <w:rPr>
          <w:w w:val="105"/>
        </w:rPr>
        <w:lastRenderedPageBreak/>
        <w:t>72.000,0000</w:t>
      </w:r>
    </w:p>
    <w:p w:rsidR="00AC684D" w:rsidRDefault="00AC684D">
      <w:pPr>
        <w:sectPr w:rsidR="00AC684D">
          <w:type w:val="continuous"/>
          <w:pgSz w:w="11900" w:h="16840"/>
          <w:pgMar w:top="200" w:right="420" w:bottom="0" w:left="420" w:header="720" w:footer="720" w:gutter="0"/>
          <w:cols w:num="3" w:space="720" w:equalWidth="0">
            <w:col w:w="3208" w:space="3636"/>
            <w:col w:w="2771" w:space="40"/>
            <w:col w:w="1405"/>
          </w:cols>
        </w:sectPr>
      </w:pPr>
    </w:p>
    <w:p w:rsidR="00AC684D" w:rsidRDefault="00063B77">
      <w:pPr>
        <w:spacing w:before="2" w:line="237" w:lineRule="auto"/>
        <w:ind w:left="625"/>
        <w:rPr>
          <w:sz w:val="15"/>
        </w:rPr>
      </w:pPr>
      <w:r>
        <w:rPr>
          <w:b/>
          <w:sz w:val="15"/>
        </w:rPr>
        <w:lastRenderedPageBreak/>
        <w:t>Descrição</w:t>
      </w:r>
      <w:r>
        <w:rPr>
          <w:b/>
          <w:spacing w:val="6"/>
          <w:sz w:val="15"/>
        </w:rPr>
        <w:t xml:space="preserve"> </w:t>
      </w:r>
      <w:r>
        <w:rPr>
          <w:b/>
          <w:sz w:val="15"/>
        </w:rPr>
        <w:t>Detalhada</w:t>
      </w:r>
      <w:r>
        <w:rPr>
          <w:b/>
          <w:spacing w:val="6"/>
          <w:sz w:val="15"/>
        </w:rPr>
        <w:t xml:space="preserve"> </w:t>
      </w:r>
      <w:r>
        <w:rPr>
          <w:b/>
          <w:sz w:val="15"/>
        </w:rPr>
        <w:t>do</w:t>
      </w:r>
      <w:r>
        <w:rPr>
          <w:b/>
          <w:spacing w:val="6"/>
          <w:sz w:val="15"/>
        </w:rPr>
        <w:t xml:space="preserve"> </w:t>
      </w:r>
      <w:r>
        <w:rPr>
          <w:b/>
          <w:sz w:val="15"/>
        </w:rPr>
        <w:t>Objeto</w:t>
      </w:r>
      <w:r>
        <w:rPr>
          <w:b/>
          <w:spacing w:val="6"/>
          <w:sz w:val="15"/>
        </w:rPr>
        <w:t xml:space="preserve"> </w:t>
      </w:r>
      <w:r>
        <w:rPr>
          <w:b/>
          <w:sz w:val="15"/>
        </w:rPr>
        <w:t>Ofertado:</w:t>
      </w:r>
      <w:r>
        <w:rPr>
          <w:b/>
          <w:spacing w:val="6"/>
          <w:sz w:val="15"/>
        </w:rPr>
        <w:t xml:space="preserve"> </w:t>
      </w:r>
      <w:r>
        <w:rPr>
          <w:sz w:val="15"/>
        </w:rPr>
        <w:t>CONTRATAÇÃO</w:t>
      </w:r>
      <w:r>
        <w:rPr>
          <w:spacing w:val="5"/>
          <w:sz w:val="15"/>
        </w:rPr>
        <w:t xml:space="preserve"> </w:t>
      </w:r>
      <w:r>
        <w:rPr>
          <w:sz w:val="15"/>
        </w:rPr>
        <w:t>DE</w:t>
      </w:r>
      <w:r>
        <w:rPr>
          <w:spacing w:val="5"/>
          <w:sz w:val="15"/>
        </w:rPr>
        <w:t xml:space="preserve"> </w:t>
      </w:r>
      <w:r>
        <w:rPr>
          <w:sz w:val="15"/>
        </w:rPr>
        <w:t>SERVIÇO</w:t>
      </w:r>
      <w:r>
        <w:rPr>
          <w:spacing w:val="5"/>
          <w:sz w:val="15"/>
        </w:rPr>
        <w:t xml:space="preserve"> </w:t>
      </w:r>
      <w:r>
        <w:rPr>
          <w:sz w:val="15"/>
        </w:rPr>
        <w:t>DE</w:t>
      </w:r>
      <w:r>
        <w:rPr>
          <w:spacing w:val="5"/>
          <w:sz w:val="15"/>
        </w:rPr>
        <w:t xml:space="preserve"> </w:t>
      </w:r>
      <w:r>
        <w:rPr>
          <w:sz w:val="15"/>
        </w:rPr>
        <w:t>MANUTENÇÃO</w:t>
      </w:r>
      <w:r>
        <w:rPr>
          <w:spacing w:val="5"/>
          <w:sz w:val="15"/>
        </w:rPr>
        <w:t xml:space="preserve"> </w:t>
      </w:r>
      <w:r>
        <w:rPr>
          <w:sz w:val="15"/>
        </w:rPr>
        <w:t>PREVENTIVA</w:t>
      </w:r>
      <w:r>
        <w:rPr>
          <w:spacing w:val="5"/>
          <w:sz w:val="15"/>
        </w:rPr>
        <w:t xml:space="preserve"> </w:t>
      </w:r>
      <w:r>
        <w:rPr>
          <w:sz w:val="15"/>
        </w:rPr>
        <w:t>E</w:t>
      </w:r>
      <w:r>
        <w:rPr>
          <w:spacing w:val="5"/>
          <w:sz w:val="15"/>
        </w:rPr>
        <w:t xml:space="preserve"> </w:t>
      </w:r>
      <w:r>
        <w:rPr>
          <w:sz w:val="15"/>
        </w:rPr>
        <w:t>CORRETIVA</w:t>
      </w:r>
      <w:r>
        <w:rPr>
          <w:spacing w:val="5"/>
          <w:sz w:val="15"/>
        </w:rPr>
        <w:t xml:space="preserve"> </w:t>
      </w:r>
      <w:r>
        <w:rPr>
          <w:sz w:val="15"/>
        </w:rPr>
        <w:t>DE</w:t>
      </w:r>
      <w:r>
        <w:rPr>
          <w:spacing w:val="-50"/>
          <w:sz w:val="15"/>
        </w:rPr>
        <w:t xml:space="preserve"> </w:t>
      </w:r>
      <w:r>
        <w:rPr>
          <w:sz w:val="15"/>
        </w:rPr>
        <w:t>EQUIPAMENTOS</w:t>
      </w:r>
      <w:r>
        <w:rPr>
          <w:spacing w:val="-1"/>
          <w:sz w:val="15"/>
        </w:rPr>
        <w:t xml:space="preserve"> </w:t>
      </w:r>
      <w:r>
        <w:rPr>
          <w:sz w:val="15"/>
        </w:rPr>
        <w:t>ODONTOLOGICOS.</w:t>
      </w:r>
    </w:p>
    <w:p w:rsidR="00AC684D" w:rsidRDefault="00063B77">
      <w:pPr>
        <w:pStyle w:val="Ttulo1"/>
        <w:tabs>
          <w:tab w:val="left" w:pos="10568"/>
        </w:tabs>
        <w:spacing w:before="17"/>
        <w:ind w:left="9639" w:right="242" w:hanging="1949"/>
      </w:pPr>
      <w:r>
        <w:t>Total</w:t>
      </w:r>
      <w:r>
        <w:rPr>
          <w:spacing w:val="23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Fornecedor:</w:t>
      </w:r>
      <w:r>
        <w:tab/>
      </w:r>
      <w:r>
        <w:tab/>
      </w:r>
      <w:r>
        <w:rPr>
          <w:spacing w:val="-4"/>
          <w:w w:val="105"/>
        </w:rPr>
        <w:t>R$</w:t>
      </w:r>
      <w:r>
        <w:rPr>
          <w:spacing w:val="-55"/>
          <w:w w:val="105"/>
        </w:rPr>
        <w:t xml:space="preserve"> </w:t>
      </w:r>
      <w:r>
        <w:t>72.000,0000</w:t>
      </w: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2"/>
        </w:rPr>
      </w:pPr>
    </w:p>
    <w:p w:rsidR="00AC684D" w:rsidRDefault="00063B77">
      <w:pPr>
        <w:tabs>
          <w:tab w:val="left" w:pos="10568"/>
        </w:tabs>
        <w:spacing w:line="129" w:lineRule="auto"/>
        <w:ind w:left="9639" w:right="242" w:hanging="1874"/>
        <w:rPr>
          <w:b/>
          <w:sz w:val="16"/>
        </w:rPr>
      </w:pPr>
      <w:r>
        <w:rPr>
          <w:b/>
          <w:w w:val="105"/>
          <w:sz w:val="16"/>
        </w:rPr>
        <w:t>Valor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Global</w:t>
      </w:r>
      <w:r>
        <w:rPr>
          <w:b/>
          <w:spacing w:val="-10"/>
          <w:w w:val="105"/>
          <w:sz w:val="16"/>
        </w:rPr>
        <w:t xml:space="preserve"> </w:t>
      </w:r>
      <w:r>
        <w:rPr>
          <w:b/>
          <w:w w:val="105"/>
          <w:sz w:val="16"/>
        </w:rPr>
        <w:t>da</w:t>
      </w:r>
      <w:r>
        <w:rPr>
          <w:b/>
          <w:spacing w:val="-11"/>
          <w:w w:val="105"/>
          <w:sz w:val="16"/>
        </w:rPr>
        <w:t xml:space="preserve"> </w:t>
      </w:r>
      <w:r>
        <w:rPr>
          <w:b/>
          <w:w w:val="105"/>
          <w:sz w:val="16"/>
        </w:rPr>
        <w:t>Ata:</w:t>
      </w:r>
      <w:r>
        <w:rPr>
          <w:b/>
          <w:w w:val="105"/>
          <w:sz w:val="16"/>
        </w:rPr>
        <w:tab/>
      </w:r>
      <w:r>
        <w:rPr>
          <w:b/>
          <w:w w:val="105"/>
          <w:sz w:val="16"/>
        </w:rPr>
        <w:tab/>
      </w:r>
      <w:r>
        <w:rPr>
          <w:b/>
          <w:spacing w:val="-4"/>
          <w:w w:val="105"/>
          <w:position w:val="9"/>
          <w:sz w:val="16"/>
        </w:rPr>
        <w:t>R$</w:t>
      </w:r>
      <w:r>
        <w:rPr>
          <w:b/>
          <w:spacing w:val="-54"/>
          <w:w w:val="105"/>
          <w:position w:val="9"/>
          <w:sz w:val="16"/>
        </w:rPr>
        <w:t xml:space="preserve"> </w:t>
      </w:r>
      <w:r>
        <w:rPr>
          <w:b/>
          <w:sz w:val="16"/>
        </w:rPr>
        <w:t>72.000,0000</w:t>
      </w:r>
    </w:p>
    <w:p w:rsidR="00AC684D" w:rsidRDefault="00063B77">
      <w:pPr>
        <w:spacing w:before="22"/>
        <w:ind w:left="625"/>
        <w:rPr>
          <w:rFonts w:ascii="Arial MT" w:hAnsi="Arial MT"/>
          <w:sz w:val="15"/>
        </w:rPr>
      </w:pPr>
      <w:r>
        <w:rPr>
          <w:rFonts w:ascii="Arial MT" w:hAnsi="Arial MT"/>
          <w:color w:val="CC0033"/>
          <w:sz w:val="15"/>
        </w:rPr>
        <w:t>(*) É necessário detalhar o item para saber qual o critério de valor que é utilizado: Estimado ou Referência ou Máximo Aceitável.</w:t>
      </w:r>
    </w:p>
    <w:p w:rsidR="00AC684D" w:rsidRDefault="00063B77">
      <w:pPr>
        <w:pStyle w:val="Corpodetexto"/>
        <w:spacing w:before="1"/>
        <w:rPr>
          <w:rFonts w:ascii="Arial MT"/>
          <w:sz w:val="25"/>
        </w:rPr>
      </w:pPr>
      <w:r>
        <w:rPr>
          <w:noProof/>
          <w:lang w:val="pt-BR" w:eastAsia="pt-BR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3169951</wp:posOffset>
            </wp:positionH>
            <wp:positionV relativeFrom="paragraph">
              <wp:posOffset>208562</wp:posOffset>
            </wp:positionV>
            <wp:extent cx="790574" cy="180975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0574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684D" w:rsidRDefault="00AC684D">
      <w:pPr>
        <w:pStyle w:val="Corpodetexto"/>
        <w:rPr>
          <w:rFonts w:ascii="Arial MT"/>
        </w:rPr>
      </w:pPr>
    </w:p>
    <w:p w:rsidR="00AC684D" w:rsidRDefault="00063B77">
      <w:pPr>
        <w:spacing w:before="136"/>
        <w:ind w:left="3716" w:right="4143"/>
        <w:jc w:val="center"/>
        <w:rPr>
          <w:b/>
          <w:sz w:val="16"/>
        </w:rPr>
      </w:pPr>
      <w:r>
        <w:rPr>
          <w:b/>
          <w:color w:val="ABABAB"/>
          <w:w w:val="105"/>
          <w:sz w:val="16"/>
        </w:rPr>
        <w:t>Voltar</w:t>
      </w: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rPr>
          <w:b/>
          <w:sz w:val="20"/>
        </w:rPr>
      </w:pPr>
    </w:p>
    <w:p w:rsidR="00AC684D" w:rsidRDefault="00AC684D">
      <w:pPr>
        <w:pStyle w:val="Corpodetexto"/>
        <w:spacing w:before="11"/>
        <w:rPr>
          <w:b/>
          <w:sz w:val="28"/>
        </w:rPr>
      </w:pPr>
    </w:p>
    <w:p w:rsidR="00AC684D" w:rsidRDefault="00063B77">
      <w:pPr>
        <w:pStyle w:val="Corpodetexto"/>
        <w:tabs>
          <w:tab w:val="left" w:pos="10728"/>
        </w:tabs>
        <w:spacing w:before="95"/>
        <w:ind w:left="109"/>
        <w:rPr>
          <w:rFonts w:ascii="Arial MT"/>
        </w:rPr>
      </w:pPr>
      <w:hyperlink r:id="rId7">
        <w:r>
          <w:rPr>
            <w:rFonts w:ascii="Arial MT"/>
          </w:rPr>
          <w:t>https://www.comprasnet.gov.br/seguro/indexgov</w:t>
        </w:r>
      </w:hyperlink>
      <w:r>
        <w:rPr>
          <w:rFonts w:ascii="Arial MT"/>
        </w:rPr>
        <w:t>.asp</w:t>
      </w:r>
      <w:r>
        <w:rPr>
          <w:rFonts w:ascii="Arial MT"/>
        </w:rPr>
        <w:tab/>
        <w:t>1/1</w:t>
      </w:r>
    </w:p>
    <w:sectPr w:rsidR="00AC684D">
      <w:type w:val="continuous"/>
      <w:pgSz w:w="11900" w:h="16840"/>
      <w:pgMar w:top="200" w:right="42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C684D"/>
    <w:rsid w:val="00063B77"/>
    <w:rsid w:val="00AC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ind w:left="3716"/>
      <w:outlineLvl w:val="0"/>
    </w:pPr>
    <w:rPr>
      <w:b/>
      <w:bCs/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"/>
    <w:qFormat/>
    <w:pPr>
      <w:ind w:left="31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Verdana" w:eastAsia="Verdana" w:hAnsi="Verdana" w:cs="Verdana"/>
      <w:lang w:val="pt-PT"/>
    </w:rPr>
  </w:style>
  <w:style w:type="paragraph" w:styleId="Ttulo1">
    <w:name w:val="heading 1"/>
    <w:basedOn w:val="Normal"/>
    <w:uiPriority w:val="1"/>
    <w:qFormat/>
    <w:pPr>
      <w:ind w:left="3716"/>
      <w:outlineLvl w:val="0"/>
    </w:pPr>
    <w:rPr>
      <w:b/>
      <w:bCs/>
      <w:sz w:val="16"/>
      <w:szCs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6"/>
      <w:szCs w:val="16"/>
    </w:rPr>
  </w:style>
  <w:style w:type="paragraph" w:styleId="Ttulo">
    <w:name w:val="Title"/>
    <w:basedOn w:val="Normal"/>
    <w:uiPriority w:val="1"/>
    <w:qFormat/>
    <w:pPr>
      <w:ind w:left="31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mprasnet.gov.br/seguro/indexgov.as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Austregesilo Hereda</dc:creator>
  <cp:lastModifiedBy>Milena Austregesilo Hereda</cp:lastModifiedBy>
  <cp:revision>2</cp:revision>
  <dcterms:created xsi:type="dcterms:W3CDTF">2022-03-25T12:50:00Z</dcterms:created>
  <dcterms:modified xsi:type="dcterms:W3CDTF">2022-03-25T12:50:00Z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2022-03-22T00:00:00Z</vt:filetime>
  </property>
  <property fmtid="{D5CDD505-2E9C-101B-9397-08002B2CF9AE}" pid="3" name="Creator">
    <vt:lpwstr>Mozilla/5.0 (Windows NT 10.0; Win64; x64) AppleWebKit/537.36 (KHTML, like Gecko) Chrome/99.0.4844.74 Safari/537.36</vt:lpwstr>
  </property>
  <property fmtid="{D5CDD505-2E9C-101B-9397-08002B2CF9AE}" pid="4" name="LastSaved">
    <vt:filetime>2022-03-25T00:00:00Z</vt:filetime>
  </property>
</Properties>
</file>